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FE856" w14:textId="77777777" w:rsidR="008B08EE" w:rsidRDefault="008B08EE" w:rsidP="008B08EE">
      <w:pPr>
        <w:rPr>
          <w:rFonts w:hint="eastAsia"/>
          <w:b/>
          <w:sz w:val="24"/>
        </w:rPr>
      </w:pPr>
      <w:r w:rsidRPr="008227D8">
        <w:rPr>
          <w:rFonts w:hint="eastAsia"/>
          <w:b/>
          <w:sz w:val="24"/>
        </w:rPr>
        <w:t>上述步骤完成后，接下来就可以安装用友</w:t>
      </w:r>
      <w:r w:rsidRPr="008227D8">
        <w:rPr>
          <w:rFonts w:hint="eastAsia"/>
          <w:b/>
          <w:sz w:val="24"/>
        </w:rPr>
        <w:t>ERP-U8</w:t>
      </w:r>
      <w:r>
        <w:rPr>
          <w:rFonts w:hint="eastAsia"/>
          <w:b/>
          <w:sz w:val="24"/>
        </w:rPr>
        <w:t xml:space="preserve"> V10.1</w:t>
      </w:r>
      <w:r w:rsidRPr="008227D8">
        <w:rPr>
          <w:rFonts w:hint="eastAsia"/>
          <w:b/>
          <w:sz w:val="24"/>
        </w:rPr>
        <w:t>系统了。</w:t>
      </w:r>
    </w:p>
    <w:p w14:paraId="09F0F3ED" w14:textId="77777777" w:rsidR="008B08EE" w:rsidRDefault="008B08EE" w:rsidP="008B08EE">
      <w:pPr>
        <w:ind w:firstLineChars="245" w:firstLine="590"/>
        <w:rPr>
          <w:rFonts w:hint="eastAsia"/>
          <w:b/>
          <w:sz w:val="24"/>
        </w:rPr>
      </w:pPr>
    </w:p>
    <w:p w14:paraId="7BCA85EA" w14:textId="77777777" w:rsidR="008B08EE" w:rsidRPr="00831A06" w:rsidRDefault="008B08EE" w:rsidP="008B08EE">
      <w:pPr>
        <w:ind w:firstLineChars="245" w:firstLine="517"/>
        <w:rPr>
          <w:rFonts w:hint="eastAsia"/>
          <w:b/>
          <w:szCs w:val="21"/>
        </w:rPr>
      </w:pPr>
      <w:r w:rsidRPr="00831A06">
        <w:rPr>
          <w:rFonts w:hint="eastAsia"/>
          <w:b/>
          <w:szCs w:val="21"/>
        </w:rPr>
        <w:t>安装前请检查您的计算机名称，确保计算机名中没有“</w:t>
      </w:r>
      <w:r w:rsidRPr="00831A06">
        <w:rPr>
          <w:rFonts w:hint="eastAsia"/>
          <w:b/>
          <w:szCs w:val="21"/>
        </w:rPr>
        <w:t>-</w:t>
      </w:r>
      <w:r w:rsidRPr="00831A06">
        <w:rPr>
          <w:rFonts w:hint="eastAsia"/>
          <w:b/>
          <w:szCs w:val="21"/>
        </w:rPr>
        <w:t>”等特殊字符。</w:t>
      </w:r>
      <w:r>
        <w:rPr>
          <w:rFonts w:hint="eastAsia"/>
          <w:b/>
          <w:szCs w:val="21"/>
        </w:rPr>
        <w:t>可在</w:t>
      </w:r>
      <w:r>
        <w:rPr>
          <w:rFonts w:hint="eastAsia"/>
          <w:b/>
          <w:szCs w:val="21"/>
        </w:rPr>
        <w:t>Windows XP</w:t>
      </w:r>
      <w:r>
        <w:rPr>
          <w:rFonts w:hint="eastAsia"/>
          <w:b/>
          <w:szCs w:val="21"/>
        </w:rPr>
        <w:t>桌面上，鼠标右键单击“我的电脑”，选择“属性”——“计算机名”——“更改”进行查看和修改。</w:t>
      </w:r>
    </w:p>
    <w:p w14:paraId="23805267" w14:textId="77777777" w:rsidR="008B08EE" w:rsidRDefault="008B08EE" w:rsidP="008B08EE">
      <w:pPr>
        <w:rPr>
          <w:rFonts w:hint="eastAsia"/>
          <w:szCs w:val="21"/>
        </w:rPr>
      </w:pPr>
    </w:p>
    <w:p w14:paraId="0CE5FE95" w14:textId="2B19674B" w:rsidR="008B08EE" w:rsidRDefault="008B08EE" w:rsidP="008B08EE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双击光盘</w:t>
      </w:r>
      <w:r>
        <w:rPr>
          <w:rFonts w:hint="eastAsia"/>
        </w:rPr>
        <w:t>\</w:t>
      </w:r>
      <w:r w:rsidRPr="009A5E0E">
        <w:rPr>
          <w:rFonts w:hint="eastAsia"/>
        </w:rPr>
        <w:t>用友</w:t>
      </w:r>
      <w:r w:rsidRPr="009A5E0E">
        <w:rPr>
          <w:rFonts w:hint="eastAsia"/>
        </w:rPr>
        <w:t>ERP-U8</w:t>
      </w:r>
      <w:r>
        <w:rPr>
          <w:rFonts w:hint="eastAsia"/>
        </w:rPr>
        <w:t xml:space="preserve"> V10.1</w:t>
      </w:r>
      <w:r>
        <w:rPr>
          <w:rFonts w:hint="eastAsia"/>
        </w:rPr>
        <w:t>安装程序</w:t>
      </w:r>
      <w:r w:rsidRPr="009A5E0E">
        <w:rPr>
          <w:rFonts w:hint="eastAsia"/>
        </w:rPr>
        <w:t>\</w:t>
      </w:r>
      <w:r>
        <w:rPr>
          <w:rFonts w:hint="eastAsia"/>
        </w:rPr>
        <w:t>SetupShell.exe</w:t>
      </w:r>
      <w:r>
        <w:rPr>
          <w:rFonts w:hint="eastAsia"/>
        </w:rPr>
        <w:t>文件</w:t>
      </w:r>
      <w:r w:rsidRPr="00AC1083">
        <w:rPr>
          <w:noProof/>
        </w:rPr>
        <w:drawing>
          <wp:inline distT="0" distB="0" distL="0" distR="0" wp14:anchorId="4F91F87B" wp14:editId="2E0258E7">
            <wp:extent cx="1645920" cy="4267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，运行安装程序，打开下图界面。</w:t>
      </w:r>
    </w:p>
    <w:p w14:paraId="6E644057" w14:textId="085CBE7D" w:rsidR="008B08EE" w:rsidRDefault="008B08EE" w:rsidP="008B08EE">
      <w:pPr>
        <w:jc w:val="center"/>
        <w:rPr>
          <w:rFonts w:hint="eastAsia"/>
          <w:noProof/>
        </w:rPr>
      </w:pPr>
      <w:r w:rsidRPr="00AC1083">
        <w:rPr>
          <w:noProof/>
        </w:rPr>
        <w:drawing>
          <wp:inline distT="0" distB="0" distL="0" distR="0" wp14:anchorId="2DF66578" wp14:editId="03FC7D3A">
            <wp:extent cx="5219700" cy="3695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3BE0" w14:textId="77777777" w:rsidR="008B08EE" w:rsidRDefault="008B08EE" w:rsidP="008B08EE">
      <w:pPr>
        <w:jc w:val="center"/>
        <w:rPr>
          <w:rFonts w:hint="eastAsia"/>
          <w:noProof/>
        </w:rPr>
      </w:pPr>
    </w:p>
    <w:p w14:paraId="3ED6B400" w14:textId="77777777" w:rsidR="008B08EE" w:rsidRDefault="008B08EE" w:rsidP="008B08EE">
      <w:pPr>
        <w:jc w:val="center"/>
        <w:rPr>
          <w:rFonts w:hint="eastAsia"/>
          <w:noProof/>
        </w:rPr>
      </w:pPr>
    </w:p>
    <w:p w14:paraId="4DC4439C" w14:textId="77777777" w:rsidR="008B08EE" w:rsidRDefault="008B08EE" w:rsidP="008B08EE">
      <w:pPr>
        <w:jc w:val="center"/>
        <w:rPr>
          <w:rFonts w:hint="eastAsia"/>
          <w:noProof/>
        </w:rPr>
      </w:pPr>
    </w:p>
    <w:p w14:paraId="7D6288D1" w14:textId="77777777" w:rsidR="008B08EE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选择“安装</w:t>
      </w:r>
      <w:r>
        <w:rPr>
          <w:rFonts w:hint="eastAsia"/>
          <w:szCs w:val="21"/>
        </w:rPr>
        <w:t>U8 V10.1</w:t>
      </w:r>
      <w:r>
        <w:rPr>
          <w:rFonts w:hint="eastAsia"/>
          <w:szCs w:val="21"/>
        </w:rPr>
        <w:t>”，单击，开始安装。</w:t>
      </w:r>
    </w:p>
    <w:p w14:paraId="4827AF43" w14:textId="7049422D" w:rsidR="008B08EE" w:rsidRDefault="008B08EE" w:rsidP="008B08EE">
      <w:pPr>
        <w:rPr>
          <w:rFonts w:hint="eastAsia"/>
          <w:noProof/>
        </w:rPr>
      </w:pPr>
      <w:r w:rsidRPr="00AC1083">
        <w:rPr>
          <w:noProof/>
        </w:rPr>
        <w:lastRenderedPageBreak/>
        <w:drawing>
          <wp:inline distT="0" distB="0" distL="0" distR="0" wp14:anchorId="609F7DD0" wp14:editId="4897529E">
            <wp:extent cx="5486400" cy="3863340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8890" w14:textId="74A00F82" w:rsidR="008B08EE" w:rsidRDefault="008B08EE" w:rsidP="008B08EE">
      <w:pPr>
        <w:rPr>
          <w:rFonts w:hint="eastAsia"/>
          <w:szCs w:val="21"/>
        </w:rPr>
      </w:pPr>
      <w:r w:rsidRPr="00AC1083">
        <w:rPr>
          <w:noProof/>
        </w:rPr>
        <w:drawing>
          <wp:inline distT="0" distB="0" distL="0" distR="0" wp14:anchorId="61AA90DE" wp14:editId="65A135F6">
            <wp:extent cx="5486400" cy="38481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D361" w14:textId="77777777" w:rsidR="008B08EE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选中“我接收许可证协议中的条款”，单击“下一步”按钮。</w:t>
      </w:r>
    </w:p>
    <w:p w14:paraId="3BE40CA0" w14:textId="77777777" w:rsidR="008B08EE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U8</w:t>
      </w:r>
      <w:r>
        <w:rPr>
          <w:rFonts w:hint="eastAsia"/>
          <w:szCs w:val="21"/>
        </w:rPr>
        <w:t>自动检测历史版本，有旧版本则需要清除，然后出现下图界面。</w:t>
      </w:r>
    </w:p>
    <w:p w14:paraId="36C52E8B" w14:textId="4AA8AD7A" w:rsidR="008B08EE" w:rsidRDefault="008B08EE" w:rsidP="008B08EE">
      <w:pPr>
        <w:rPr>
          <w:rFonts w:hint="eastAsia"/>
          <w:szCs w:val="21"/>
        </w:rPr>
      </w:pPr>
      <w:r w:rsidRPr="00AC1083">
        <w:rPr>
          <w:noProof/>
        </w:rPr>
        <w:lastRenderedPageBreak/>
        <w:drawing>
          <wp:inline distT="0" distB="0" distL="0" distR="0" wp14:anchorId="67847B99" wp14:editId="686A2209">
            <wp:extent cx="5486400" cy="3863340"/>
            <wp:effectExtent l="0" t="0" r="0" b="381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4ADC" w14:textId="77777777" w:rsidR="008B08EE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输入相应信息后（根据情况随意输入），单击“下一步”按钮，出现下图界面。</w:t>
      </w:r>
    </w:p>
    <w:p w14:paraId="581FB4E2" w14:textId="05C628CE" w:rsidR="008B08EE" w:rsidRDefault="008B08EE" w:rsidP="008B08EE">
      <w:pPr>
        <w:rPr>
          <w:rFonts w:hint="eastAsia"/>
          <w:noProof/>
        </w:rPr>
      </w:pPr>
      <w:r w:rsidRPr="00AC1083">
        <w:rPr>
          <w:noProof/>
        </w:rPr>
        <w:drawing>
          <wp:inline distT="0" distB="0" distL="0" distR="0" wp14:anchorId="60868C73" wp14:editId="5DC265BF">
            <wp:extent cx="5486400" cy="3848100"/>
            <wp:effectExtent l="0" t="0" r="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2F92" w14:textId="77777777" w:rsidR="008B08EE" w:rsidRDefault="008B08EE" w:rsidP="008B08EE">
      <w:pPr>
        <w:numPr>
          <w:ilvl w:val="0"/>
          <w:numId w:val="1"/>
        </w:numPr>
        <w:rPr>
          <w:rFonts w:hint="eastAsia"/>
          <w:noProof/>
        </w:rPr>
      </w:pPr>
      <w:r>
        <w:rPr>
          <w:rFonts w:hint="eastAsia"/>
          <w:noProof/>
        </w:rPr>
        <w:t>选择安装路径后，单击“下一步”按钮，出现下图界面。</w:t>
      </w:r>
    </w:p>
    <w:p w14:paraId="520CDC57" w14:textId="43D5489F" w:rsidR="008B08EE" w:rsidRPr="00602F89" w:rsidRDefault="008B08EE" w:rsidP="008B08EE">
      <w:pPr>
        <w:rPr>
          <w:rFonts w:hint="eastAsia"/>
          <w:noProof/>
        </w:rPr>
      </w:pPr>
      <w:r w:rsidRPr="00AC1083">
        <w:rPr>
          <w:noProof/>
        </w:rPr>
        <w:lastRenderedPageBreak/>
        <w:drawing>
          <wp:inline distT="0" distB="0" distL="0" distR="0" wp14:anchorId="24C6F8E3" wp14:editId="4DBC1743">
            <wp:extent cx="5486400" cy="3848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C973" w14:textId="77777777" w:rsidR="008B08EE" w:rsidRDefault="008B08EE" w:rsidP="008B08EE">
      <w:pPr>
        <w:numPr>
          <w:ilvl w:val="0"/>
          <w:numId w:val="1"/>
        </w:numPr>
        <w:rPr>
          <w:rFonts w:hint="eastAsia"/>
          <w:noProof/>
        </w:rPr>
      </w:pPr>
      <w:r>
        <w:rPr>
          <w:rFonts w:hint="eastAsia"/>
          <w:noProof/>
        </w:rPr>
        <w:t>此处选择“全产品”安装，简体中文版。单击“下一步”按钮，出现下图界面。</w:t>
      </w:r>
    </w:p>
    <w:p w14:paraId="58D6246E" w14:textId="28BCE9EB" w:rsidR="008B08EE" w:rsidRDefault="008B08EE" w:rsidP="008B08EE">
      <w:pPr>
        <w:rPr>
          <w:rFonts w:hint="eastAsia"/>
          <w:noProof/>
        </w:rPr>
      </w:pPr>
      <w:r w:rsidRPr="00AC1083">
        <w:rPr>
          <w:noProof/>
        </w:rPr>
        <w:drawing>
          <wp:inline distT="0" distB="0" distL="0" distR="0" wp14:anchorId="0046DF88" wp14:editId="213FD436">
            <wp:extent cx="5486400" cy="3848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8021" w14:textId="77777777" w:rsidR="008B08EE" w:rsidRDefault="008B08EE" w:rsidP="008B08EE">
      <w:pPr>
        <w:numPr>
          <w:ilvl w:val="0"/>
          <w:numId w:val="1"/>
        </w:numPr>
        <w:rPr>
          <w:rFonts w:hint="eastAsia"/>
          <w:noProof/>
        </w:rPr>
      </w:pPr>
      <w:r>
        <w:rPr>
          <w:rFonts w:hint="eastAsia"/>
          <w:noProof/>
        </w:rPr>
        <w:t>此时单击“检测”按钮，可以进行</w:t>
      </w:r>
      <w:r>
        <w:rPr>
          <w:rFonts w:hint="eastAsia"/>
          <w:noProof/>
        </w:rPr>
        <w:t>U8 V10.1</w:t>
      </w:r>
      <w:r>
        <w:rPr>
          <w:rFonts w:hint="eastAsia"/>
          <w:noProof/>
        </w:rPr>
        <w:t>安装环境的检测，如下图。</w:t>
      </w:r>
    </w:p>
    <w:p w14:paraId="0780489C" w14:textId="696BB47D" w:rsidR="008B08EE" w:rsidRPr="00AD322F" w:rsidRDefault="008B08EE" w:rsidP="008B08EE">
      <w:pPr>
        <w:rPr>
          <w:rFonts w:hint="eastAsia"/>
          <w:noProof/>
        </w:rPr>
      </w:pPr>
      <w:r w:rsidRPr="00AC1083">
        <w:rPr>
          <w:noProof/>
        </w:rPr>
        <w:lastRenderedPageBreak/>
        <w:drawing>
          <wp:inline distT="0" distB="0" distL="0" distR="0" wp14:anchorId="39FA0753" wp14:editId="35967DFA">
            <wp:extent cx="4945380" cy="6377940"/>
            <wp:effectExtent l="0" t="0" r="7620" b="3810"/>
            <wp:docPr id="20" name="图片 20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3B3F" w14:textId="77777777" w:rsidR="008B08EE" w:rsidRPr="0007324F" w:rsidRDefault="008B08EE" w:rsidP="008B08EE">
      <w:pPr>
        <w:rPr>
          <w:rFonts w:hint="eastAsia"/>
          <w:b/>
          <w:noProof/>
          <w:color w:val="000000"/>
        </w:rPr>
      </w:pPr>
      <w:r w:rsidRPr="0007324F">
        <w:rPr>
          <w:rFonts w:hint="eastAsia"/>
          <w:b/>
          <w:noProof/>
          <w:color w:val="000000"/>
        </w:rPr>
        <w:t>未满足安装环境的条目，</w:t>
      </w:r>
      <w:r w:rsidRPr="0007324F">
        <w:rPr>
          <w:rFonts w:hint="eastAsia"/>
          <w:b/>
          <w:noProof/>
          <w:color w:val="000000"/>
        </w:rPr>
        <w:t>U8</w:t>
      </w:r>
      <w:r w:rsidRPr="0007324F">
        <w:rPr>
          <w:rFonts w:hint="eastAsia"/>
          <w:b/>
          <w:noProof/>
          <w:color w:val="000000"/>
        </w:rPr>
        <w:t>会自动提示，用户可逐个检查。未安装的缺省组件，也可通过单击该组件条目，</w:t>
      </w:r>
      <w:r w:rsidRPr="0007324F">
        <w:rPr>
          <w:rFonts w:hint="eastAsia"/>
          <w:b/>
          <w:noProof/>
          <w:color w:val="000000"/>
        </w:rPr>
        <w:t>U8</w:t>
      </w:r>
      <w:r w:rsidRPr="0007324F">
        <w:rPr>
          <w:rFonts w:hint="eastAsia"/>
          <w:b/>
          <w:noProof/>
          <w:color w:val="000000"/>
        </w:rPr>
        <w:t>会自动定位到该组件所在的安装位置（如下图）。读者可通过双击该组件安装程序进行安装。</w:t>
      </w:r>
    </w:p>
    <w:p w14:paraId="22E3D108" w14:textId="35A7CD10" w:rsidR="008B08EE" w:rsidRPr="00701B36" w:rsidRDefault="008B08EE" w:rsidP="008B08EE">
      <w:pPr>
        <w:rPr>
          <w:rFonts w:hint="eastAsia"/>
          <w:noProof/>
        </w:rPr>
      </w:pPr>
      <w:r w:rsidRPr="00AC1083">
        <w:rPr>
          <w:noProof/>
        </w:rPr>
        <w:lastRenderedPageBreak/>
        <w:drawing>
          <wp:inline distT="0" distB="0" distL="0" distR="0" wp14:anchorId="47F7C75B" wp14:editId="71F3EBBE">
            <wp:extent cx="6042660" cy="4533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DE06" w14:textId="77777777" w:rsidR="008B08EE" w:rsidRDefault="008B08EE" w:rsidP="008B08EE">
      <w:pPr>
        <w:rPr>
          <w:rFonts w:hint="eastAsia"/>
          <w:noProof/>
        </w:rPr>
      </w:pPr>
    </w:p>
    <w:p w14:paraId="061055EA" w14:textId="77777777" w:rsidR="008B08EE" w:rsidRDefault="008B08EE" w:rsidP="008B08EE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“基础环境”和“缺省组件”</w:t>
      </w:r>
      <w:r w:rsidRPr="00646596">
        <w:rPr>
          <w:rFonts w:hint="eastAsia"/>
          <w:b/>
          <w:szCs w:val="21"/>
        </w:rPr>
        <w:t>若有未满足的条件，则安装不能向下进行。</w:t>
      </w:r>
      <w:r>
        <w:rPr>
          <w:rFonts w:hint="eastAsia"/>
          <w:b/>
          <w:szCs w:val="21"/>
        </w:rPr>
        <w:t>“可选组件”可以不安装。</w:t>
      </w:r>
    </w:p>
    <w:p w14:paraId="3BBC9B4B" w14:textId="77777777" w:rsidR="008B08EE" w:rsidRPr="00646596" w:rsidRDefault="008B08EE" w:rsidP="008B08EE">
      <w:pPr>
        <w:rPr>
          <w:rFonts w:ascii="楷体_GB2312" w:eastAsia="楷体_GB2312" w:hint="eastAsia"/>
          <w:b/>
          <w:szCs w:val="21"/>
        </w:rPr>
      </w:pPr>
    </w:p>
    <w:p w14:paraId="4D9E694E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环境检测全部通过后（如下图），单击“确定”按钮，返回安装界面，就可以进行后续的安装了。</w:t>
      </w:r>
    </w:p>
    <w:p w14:paraId="513AC61A" w14:textId="45741701" w:rsidR="008B08EE" w:rsidRDefault="008B08EE" w:rsidP="008B08EE">
      <w:pPr>
        <w:rPr>
          <w:rFonts w:hint="eastAsia"/>
          <w:szCs w:val="21"/>
        </w:rPr>
      </w:pPr>
      <w:r w:rsidRPr="00646596">
        <w:rPr>
          <w:noProof/>
          <w:szCs w:val="21"/>
        </w:rPr>
        <w:lastRenderedPageBreak/>
        <w:drawing>
          <wp:inline distT="0" distB="0" distL="0" distR="0" wp14:anchorId="07A7CBDF" wp14:editId="65DF6009">
            <wp:extent cx="4945380" cy="6377940"/>
            <wp:effectExtent l="0" t="0" r="762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EBB72" w14:textId="77777777" w:rsidR="008B08EE" w:rsidRDefault="008B08EE" w:rsidP="008B08EE">
      <w:pPr>
        <w:rPr>
          <w:rFonts w:hint="eastAsia"/>
          <w:szCs w:val="21"/>
        </w:rPr>
      </w:pPr>
    </w:p>
    <w:p w14:paraId="53F9E2BF" w14:textId="4D14908B" w:rsidR="008B08EE" w:rsidRPr="00646596" w:rsidRDefault="008B08EE" w:rsidP="008B08EE">
      <w:pPr>
        <w:rPr>
          <w:rFonts w:hint="eastAsia"/>
          <w:szCs w:val="21"/>
        </w:rPr>
      </w:pPr>
      <w:r w:rsidRPr="00646596">
        <w:rPr>
          <w:noProof/>
          <w:szCs w:val="21"/>
        </w:rPr>
        <w:lastRenderedPageBreak/>
        <w:drawing>
          <wp:inline distT="0" distB="0" distL="0" distR="0" wp14:anchorId="4B44ED5F" wp14:editId="7A37E336">
            <wp:extent cx="6120130" cy="4291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AD87" w14:textId="77777777" w:rsidR="008B08EE" w:rsidRDefault="008B08EE" w:rsidP="008B08EE">
      <w:pPr>
        <w:rPr>
          <w:rFonts w:hint="eastAsia"/>
          <w:szCs w:val="21"/>
        </w:rPr>
      </w:pPr>
    </w:p>
    <w:p w14:paraId="2E19DC5A" w14:textId="77777777" w:rsidR="008B08EE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接下来单击“安装”按钮，即可进行安装了。（此安装过程较长，请耐心等待）</w:t>
      </w:r>
    </w:p>
    <w:p w14:paraId="31272709" w14:textId="7D589950" w:rsidR="008B08EE" w:rsidRDefault="008B08EE" w:rsidP="008B08EE">
      <w:pPr>
        <w:rPr>
          <w:rFonts w:hint="eastAsia"/>
          <w:szCs w:val="21"/>
        </w:rPr>
      </w:pPr>
      <w:r w:rsidRPr="00EF5940">
        <w:rPr>
          <w:noProof/>
          <w:szCs w:val="21"/>
        </w:rPr>
        <w:lastRenderedPageBreak/>
        <w:drawing>
          <wp:inline distT="0" distB="0" distL="0" distR="0" wp14:anchorId="2E533AAB" wp14:editId="39F4BF38">
            <wp:extent cx="6120130" cy="4305300"/>
            <wp:effectExtent l="0" t="0" r="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62E7" w14:textId="77777777" w:rsidR="008B08EE" w:rsidRPr="0050713D" w:rsidRDefault="008B08EE" w:rsidP="008B08EE">
      <w:pPr>
        <w:numPr>
          <w:ilvl w:val="0"/>
          <w:numId w:val="1"/>
        </w:numPr>
        <w:rPr>
          <w:rFonts w:hint="eastAsia"/>
          <w:szCs w:val="21"/>
        </w:rPr>
      </w:pPr>
      <w:r w:rsidRPr="0050713D">
        <w:rPr>
          <w:rFonts w:hint="eastAsia"/>
          <w:szCs w:val="21"/>
        </w:rPr>
        <w:t>安装完成后，</w:t>
      </w:r>
      <w:r>
        <w:rPr>
          <w:rFonts w:hint="eastAsia"/>
          <w:szCs w:val="21"/>
        </w:rPr>
        <w:t>单击“完成”按钮，重新启动计算机，如下图。</w:t>
      </w:r>
    </w:p>
    <w:p w14:paraId="240C2192" w14:textId="77777777" w:rsidR="008B08EE" w:rsidRPr="00EF5940" w:rsidRDefault="008B08EE" w:rsidP="008B08EE">
      <w:pPr>
        <w:rPr>
          <w:rFonts w:hint="eastAsia"/>
          <w:b/>
          <w:szCs w:val="21"/>
        </w:rPr>
      </w:pPr>
    </w:p>
    <w:p w14:paraId="007095DD" w14:textId="6A072324" w:rsidR="008B08EE" w:rsidRDefault="008B08EE" w:rsidP="008B08EE">
      <w:pPr>
        <w:rPr>
          <w:rFonts w:hint="eastAsia"/>
          <w:b/>
          <w:szCs w:val="21"/>
        </w:rPr>
      </w:pPr>
      <w:r w:rsidRPr="00EF5940">
        <w:rPr>
          <w:b/>
          <w:noProof/>
          <w:szCs w:val="21"/>
        </w:rPr>
        <w:lastRenderedPageBreak/>
        <w:drawing>
          <wp:inline distT="0" distB="0" distL="0" distR="0" wp14:anchorId="49FE6DD7" wp14:editId="3188D95A">
            <wp:extent cx="6120130" cy="4305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FF1F" w14:textId="77777777" w:rsidR="008B08EE" w:rsidRDefault="008B08EE" w:rsidP="008B08EE">
      <w:pPr>
        <w:rPr>
          <w:rFonts w:hint="eastAsia"/>
          <w:b/>
          <w:szCs w:val="21"/>
        </w:rPr>
      </w:pPr>
    </w:p>
    <w:p w14:paraId="6B153F2C" w14:textId="77777777" w:rsidR="008B08EE" w:rsidRDefault="008B08EE" w:rsidP="008B08EE">
      <w:pPr>
        <w:ind w:left="525" w:hangingChars="250" w:hanging="525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）系统重启后，出现“正在完成最后的配置”提示信息，如下图。在其中输入数据库名称（即为本地计算机名称，可通过“我的电脑”“系统属性”中的计算机名查看），</w:t>
      </w:r>
      <w:r>
        <w:rPr>
          <w:rFonts w:hint="eastAsia"/>
          <w:szCs w:val="21"/>
        </w:rPr>
        <w:t>SA</w:t>
      </w:r>
      <w:r>
        <w:rPr>
          <w:rFonts w:hint="eastAsia"/>
          <w:szCs w:val="21"/>
        </w:rPr>
        <w:t>口令为空（安装</w:t>
      </w:r>
      <w:r>
        <w:rPr>
          <w:rFonts w:hint="eastAsia"/>
          <w:szCs w:val="21"/>
        </w:rPr>
        <w:t>SQL Server 2000</w:t>
      </w:r>
      <w:r>
        <w:rPr>
          <w:rFonts w:hint="eastAsia"/>
          <w:szCs w:val="21"/>
        </w:rPr>
        <w:t>时设置为空），单击“测试连接”按钮，测试数据库连接。若一切正常，则会出现连接成功的提示信息。</w:t>
      </w:r>
    </w:p>
    <w:p w14:paraId="29256A8E" w14:textId="77777777" w:rsidR="008B08EE" w:rsidRDefault="008B08EE" w:rsidP="008B08EE">
      <w:pPr>
        <w:ind w:left="525" w:hangingChars="250" w:hanging="525"/>
        <w:rPr>
          <w:rFonts w:hint="eastAsia"/>
          <w:szCs w:val="21"/>
        </w:rPr>
      </w:pPr>
    </w:p>
    <w:p w14:paraId="1B758EE6" w14:textId="77777777" w:rsidR="008B08EE" w:rsidRPr="001570EF" w:rsidRDefault="008B08EE" w:rsidP="008B08EE">
      <w:pPr>
        <w:ind w:left="525" w:hangingChars="250" w:hanging="525"/>
        <w:rPr>
          <w:rFonts w:hint="eastAsia"/>
          <w:b/>
          <w:szCs w:val="21"/>
        </w:rPr>
      </w:pPr>
      <w:r>
        <w:rPr>
          <w:rFonts w:hint="eastAsia"/>
          <w:szCs w:val="21"/>
        </w:rPr>
        <w:t xml:space="preserve">     </w:t>
      </w:r>
      <w:r w:rsidRPr="001570EF">
        <w:rPr>
          <w:rFonts w:hint="eastAsia"/>
          <w:b/>
          <w:szCs w:val="21"/>
        </w:rPr>
        <w:t>若数据库连接测试不成功，可先忽略，然后参考本文档后面所介绍的方法进行测试。</w:t>
      </w:r>
    </w:p>
    <w:p w14:paraId="07F7C1B5" w14:textId="18BF3BCD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40C8A207" wp14:editId="2596797B">
            <wp:extent cx="4831080" cy="3276600"/>
            <wp:effectExtent l="0" t="0" r="7620" b="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006A" w14:textId="77777777" w:rsidR="008B08EE" w:rsidRDefault="008B08EE" w:rsidP="008B08EE">
      <w:pPr>
        <w:rPr>
          <w:rFonts w:hint="eastAsia"/>
          <w:szCs w:val="21"/>
        </w:rPr>
      </w:pPr>
    </w:p>
    <w:p w14:paraId="0E4FBD2D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）连接测试成功后，单击“完成”按钮，接下来系统会提示是否初始化数据库，单击“是”按钮，提示“正在初始化数据库实例，请稍候</w:t>
      </w:r>
      <w:r>
        <w:rPr>
          <w:szCs w:val="21"/>
        </w:rPr>
        <w:t>……</w:t>
      </w:r>
      <w:r>
        <w:rPr>
          <w:rFonts w:hint="eastAsia"/>
          <w:szCs w:val="21"/>
        </w:rPr>
        <w:t>”。数据库初始化完成后，出现下图所示的“登录”窗口。</w:t>
      </w:r>
    </w:p>
    <w:p w14:paraId="24191295" w14:textId="77777777" w:rsidR="008B08EE" w:rsidRDefault="008B08EE" w:rsidP="008B08EE">
      <w:pPr>
        <w:rPr>
          <w:rFonts w:hint="eastAsia"/>
          <w:szCs w:val="21"/>
        </w:rPr>
      </w:pPr>
    </w:p>
    <w:p w14:paraId="70EAB08C" w14:textId="77777777" w:rsidR="008B08EE" w:rsidRPr="00C26750" w:rsidRDefault="008B08EE" w:rsidP="008B08EE">
      <w:pPr>
        <w:rPr>
          <w:rFonts w:hint="eastAsia"/>
          <w:b/>
          <w:szCs w:val="21"/>
        </w:rPr>
      </w:pPr>
      <w:r>
        <w:rPr>
          <w:rFonts w:hint="eastAsia"/>
          <w:szCs w:val="21"/>
        </w:rPr>
        <w:t xml:space="preserve">    </w:t>
      </w:r>
      <w:r w:rsidRPr="00C26750">
        <w:rPr>
          <w:rFonts w:hint="eastAsia"/>
          <w:b/>
          <w:szCs w:val="21"/>
        </w:rPr>
        <w:t xml:space="preserve">  </w:t>
      </w:r>
      <w:r w:rsidRPr="00C26750">
        <w:rPr>
          <w:rFonts w:hint="eastAsia"/>
          <w:b/>
          <w:szCs w:val="21"/>
        </w:rPr>
        <w:t>这里若未出现</w:t>
      </w:r>
      <w:r w:rsidRPr="00C26750">
        <w:rPr>
          <w:rFonts w:hint="eastAsia"/>
          <w:b/>
          <w:szCs w:val="21"/>
        </w:rPr>
        <w:t>default</w:t>
      </w:r>
      <w:r w:rsidRPr="00C26750">
        <w:rPr>
          <w:rFonts w:hint="eastAsia"/>
          <w:b/>
          <w:szCs w:val="21"/>
        </w:rPr>
        <w:t>账套，可以参考本文档后面所介绍的方法添加该账套。</w:t>
      </w:r>
    </w:p>
    <w:p w14:paraId="7683E391" w14:textId="62DD84F8" w:rsidR="008B08EE" w:rsidRDefault="008B08EE" w:rsidP="008B08EE">
      <w:pPr>
        <w:rPr>
          <w:rFonts w:hint="eastAsia"/>
          <w:szCs w:val="21"/>
        </w:rPr>
      </w:pPr>
      <w:r w:rsidRPr="00706405">
        <w:rPr>
          <w:noProof/>
          <w:szCs w:val="21"/>
        </w:rPr>
        <w:drawing>
          <wp:inline distT="0" distB="0" distL="0" distR="0" wp14:anchorId="6BFCC6F9" wp14:editId="69B5146D">
            <wp:extent cx="5173980" cy="35433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</w:p>
    <w:p w14:paraId="3CBE237E" w14:textId="77777777" w:rsidR="008B08EE" w:rsidRPr="005F0AFF" w:rsidRDefault="008B08EE" w:rsidP="008B08EE">
      <w:pPr>
        <w:rPr>
          <w:rFonts w:hint="eastAsia"/>
          <w:szCs w:val="21"/>
        </w:rPr>
      </w:pPr>
    </w:p>
    <w:p w14:paraId="65646F50" w14:textId="77777777" w:rsidR="008B08EE" w:rsidRPr="005F0AFF" w:rsidRDefault="008B08EE" w:rsidP="008B08EE">
      <w:pPr>
        <w:ind w:left="315" w:hangingChars="150" w:hanging="315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13</w:t>
      </w:r>
      <w:r>
        <w:rPr>
          <w:rFonts w:hint="eastAsia"/>
          <w:szCs w:val="21"/>
        </w:rPr>
        <w:t>）在“登录”窗口中，“登录到”选择本地计算机名称，“操作员”输入“</w:t>
      </w:r>
      <w:r>
        <w:rPr>
          <w:rFonts w:hint="eastAsia"/>
          <w:szCs w:val="21"/>
        </w:rPr>
        <w:t>admin</w:t>
      </w:r>
      <w:r>
        <w:rPr>
          <w:rFonts w:hint="eastAsia"/>
          <w:szCs w:val="21"/>
        </w:rPr>
        <w:t>”，密码为空，</w:t>
      </w:r>
      <w:proofErr w:type="gramStart"/>
      <w:r>
        <w:rPr>
          <w:rFonts w:hint="eastAsia"/>
          <w:szCs w:val="21"/>
        </w:rPr>
        <w:t>账套选择</w:t>
      </w:r>
      <w:proofErr w:type="gramEnd"/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default</w:t>
      </w:r>
      <w:r>
        <w:rPr>
          <w:rFonts w:hint="eastAsia"/>
          <w:szCs w:val="21"/>
        </w:rPr>
        <w:t>”（</w:t>
      </w:r>
      <w:r>
        <w:rPr>
          <w:rFonts w:hint="eastAsia"/>
          <w:szCs w:val="21"/>
        </w:rPr>
        <w:t>U8 V10.1</w:t>
      </w:r>
      <w:r>
        <w:rPr>
          <w:rFonts w:hint="eastAsia"/>
          <w:szCs w:val="21"/>
        </w:rPr>
        <w:t>系统默认），单击“确定”按钮。</w:t>
      </w:r>
    </w:p>
    <w:p w14:paraId="590F4865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）系统提示创建账套，见下图。</w:t>
      </w:r>
    </w:p>
    <w:p w14:paraId="3A593FF4" w14:textId="4B97E98B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 wp14:anchorId="5B6A35E4" wp14:editId="562459DA">
            <wp:extent cx="5844540" cy="39319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</w:p>
    <w:p w14:paraId="0CF757C0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）根据提示创建账套完成后，会出现下图所示的信息，问是否现在进行系统启用的设置。</w:t>
      </w:r>
    </w:p>
    <w:p w14:paraId="07EE07A4" w14:textId="0D9503A1" w:rsidR="008B08EE" w:rsidRDefault="008B08EE" w:rsidP="008B08EE">
      <w:pPr>
        <w:rPr>
          <w:rFonts w:hint="eastAsia"/>
          <w:szCs w:val="21"/>
        </w:rPr>
      </w:pPr>
      <w:r w:rsidRPr="00EF5942">
        <w:rPr>
          <w:rFonts w:hint="eastAsia"/>
          <w:noProof/>
          <w:szCs w:val="21"/>
        </w:rPr>
        <w:drawing>
          <wp:inline distT="0" distB="0" distL="0" distR="0" wp14:anchorId="14A25A5A" wp14:editId="504BF8CF">
            <wp:extent cx="6118860" cy="1219200"/>
            <wp:effectExtent l="0" t="0" r="0" b="0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DC78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）若单击“是”按钮，在进行系统启用设置后，会出现如下图所示的用友</w:t>
      </w:r>
      <w:r>
        <w:rPr>
          <w:rFonts w:hint="eastAsia"/>
          <w:szCs w:val="21"/>
        </w:rPr>
        <w:t>ERP</w:t>
      </w:r>
      <w:r>
        <w:rPr>
          <w:rFonts w:hint="eastAsia"/>
          <w:szCs w:val="21"/>
        </w:rPr>
        <w:t>－</w:t>
      </w:r>
      <w:r>
        <w:rPr>
          <w:rFonts w:hint="eastAsia"/>
          <w:szCs w:val="21"/>
        </w:rPr>
        <w:t>U8</w:t>
      </w:r>
      <w:r>
        <w:rPr>
          <w:rFonts w:hint="eastAsia"/>
          <w:szCs w:val="21"/>
        </w:rPr>
        <w:t>“系统管理”窗口。</w:t>
      </w:r>
    </w:p>
    <w:p w14:paraId="2FC1C2C8" w14:textId="5640B32D" w:rsidR="008B08EE" w:rsidRDefault="008B08EE" w:rsidP="008B08EE">
      <w:pPr>
        <w:rPr>
          <w:rFonts w:hint="eastAsia"/>
          <w:szCs w:val="21"/>
        </w:rPr>
      </w:pPr>
      <w:r w:rsidRPr="00F24973">
        <w:rPr>
          <w:noProof/>
          <w:szCs w:val="21"/>
        </w:rPr>
        <w:lastRenderedPageBreak/>
        <w:drawing>
          <wp:inline distT="0" distB="0" distL="0" distR="0" wp14:anchorId="3370DF1A" wp14:editId="2B7F85E7">
            <wp:extent cx="6120130" cy="3917315"/>
            <wp:effectExtent l="0" t="0" r="0" b="6985"/>
            <wp:docPr id="10" name="图片 10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4EAB" w14:textId="77777777" w:rsidR="008B08EE" w:rsidRDefault="008B08EE" w:rsidP="008B08EE">
      <w:pPr>
        <w:rPr>
          <w:rFonts w:hint="eastAsia"/>
          <w:szCs w:val="21"/>
        </w:rPr>
      </w:pPr>
    </w:p>
    <w:p w14:paraId="1E88D20F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）用户可新建账套，也可以选择“账套”</w:t>
      </w:r>
      <w:r>
        <w:rPr>
          <w:rFonts w:hint="eastAsia"/>
          <w:szCs w:val="21"/>
        </w:rPr>
        <w:t>|</w:t>
      </w:r>
      <w:r>
        <w:rPr>
          <w:rFonts w:hint="eastAsia"/>
          <w:szCs w:val="21"/>
        </w:rPr>
        <w:t>“引入”命令，引入光盘中解压缩后的账套数据，如下图。</w:t>
      </w:r>
    </w:p>
    <w:p w14:paraId="01EF5E6C" w14:textId="17363794" w:rsidR="008B08EE" w:rsidRDefault="008B08EE" w:rsidP="008B08EE">
      <w:pPr>
        <w:rPr>
          <w:rFonts w:hint="eastAsia"/>
          <w:szCs w:val="21"/>
        </w:rPr>
      </w:pPr>
      <w:r w:rsidRPr="00F24973">
        <w:rPr>
          <w:noProof/>
          <w:szCs w:val="21"/>
        </w:rPr>
        <w:drawing>
          <wp:inline distT="0" distB="0" distL="0" distR="0" wp14:anchorId="0C2BA8F6" wp14:editId="56F885EA">
            <wp:extent cx="6120130" cy="3917315"/>
            <wp:effectExtent l="0" t="0" r="0" b="6985"/>
            <wp:docPr id="9" name="图片 9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07F6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）用户还可新建“角色”与“用户”</w:t>
      </w:r>
      <w:proofErr w:type="gramStart"/>
      <w:r>
        <w:rPr>
          <w:rFonts w:hint="eastAsia"/>
          <w:szCs w:val="21"/>
        </w:rPr>
        <w:t>及设置</w:t>
      </w:r>
      <w:proofErr w:type="gramEnd"/>
      <w:r>
        <w:rPr>
          <w:rFonts w:hint="eastAsia"/>
          <w:szCs w:val="21"/>
        </w:rPr>
        <w:t>权限，如下图。</w:t>
      </w:r>
    </w:p>
    <w:p w14:paraId="1D6C4116" w14:textId="59179104" w:rsidR="008B08EE" w:rsidRPr="00F24973" w:rsidRDefault="008B08EE" w:rsidP="008B08EE">
      <w:pPr>
        <w:rPr>
          <w:rFonts w:hint="eastAsia"/>
          <w:szCs w:val="21"/>
        </w:rPr>
      </w:pPr>
      <w:r w:rsidRPr="00F24973">
        <w:rPr>
          <w:noProof/>
          <w:szCs w:val="21"/>
        </w:rPr>
        <w:lastRenderedPageBreak/>
        <w:drawing>
          <wp:inline distT="0" distB="0" distL="0" distR="0" wp14:anchorId="01FDA7E8" wp14:editId="723AE95D">
            <wp:extent cx="6120130" cy="3916680"/>
            <wp:effectExtent l="0" t="0" r="0" b="7620"/>
            <wp:docPr id="8" name="图片 8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B5DE" w14:textId="77777777" w:rsidR="008B08EE" w:rsidRDefault="008B08EE" w:rsidP="008B08EE">
      <w:pPr>
        <w:rPr>
          <w:rFonts w:hint="eastAsia"/>
          <w:szCs w:val="21"/>
        </w:rPr>
      </w:pPr>
    </w:p>
    <w:p w14:paraId="5892ED6C" w14:textId="77777777" w:rsidR="008B08EE" w:rsidRDefault="008B08EE" w:rsidP="008B08EE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(18) </w:t>
      </w:r>
      <w:r>
        <w:rPr>
          <w:rFonts w:hint="eastAsia"/>
          <w:szCs w:val="21"/>
        </w:rPr>
        <w:t>建立了账套、用户及权限后，就可以登录</w:t>
      </w:r>
      <w:r>
        <w:rPr>
          <w:rFonts w:hint="eastAsia"/>
          <w:szCs w:val="21"/>
        </w:rPr>
        <w:t>U8</w:t>
      </w:r>
      <w:r>
        <w:rPr>
          <w:rFonts w:hint="eastAsia"/>
          <w:szCs w:val="21"/>
        </w:rPr>
        <w:t>企业应用平台，进行实务操作了，如下图。</w:t>
      </w:r>
    </w:p>
    <w:p w14:paraId="17AB3808" w14:textId="6E2D9FBA" w:rsidR="008B08EE" w:rsidRDefault="008B08EE" w:rsidP="008B08EE">
      <w:pPr>
        <w:rPr>
          <w:rFonts w:hint="eastAsia"/>
          <w:szCs w:val="21"/>
        </w:rPr>
      </w:pPr>
      <w:r w:rsidRPr="002D3ECC">
        <w:rPr>
          <w:noProof/>
          <w:szCs w:val="21"/>
        </w:rPr>
        <w:lastRenderedPageBreak/>
        <w:drawing>
          <wp:inline distT="0" distB="0" distL="0" distR="0" wp14:anchorId="7B1F2E25" wp14:editId="6297A1F8">
            <wp:extent cx="5715000" cy="4846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3EAF" w14:textId="77777777" w:rsidR="008B08EE" w:rsidRDefault="008B08EE" w:rsidP="008B08EE">
      <w:pPr>
        <w:rPr>
          <w:rFonts w:hint="eastAsia"/>
          <w:szCs w:val="21"/>
        </w:rPr>
      </w:pPr>
    </w:p>
    <w:p w14:paraId="451E86C2" w14:textId="5638A1B8" w:rsidR="008B08EE" w:rsidRDefault="008B08EE" w:rsidP="008B08EE">
      <w:pPr>
        <w:rPr>
          <w:rFonts w:hint="eastAsia"/>
          <w:szCs w:val="21"/>
        </w:rPr>
      </w:pPr>
      <w:r w:rsidRPr="002D3ECC">
        <w:rPr>
          <w:noProof/>
          <w:szCs w:val="21"/>
        </w:rPr>
        <w:drawing>
          <wp:inline distT="0" distB="0" distL="0" distR="0" wp14:anchorId="763A2A7E" wp14:editId="4B7B5A00">
            <wp:extent cx="5173980" cy="35433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8962" w14:textId="37651DE1" w:rsidR="008B08EE" w:rsidRDefault="008B08EE" w:rsidP="008B08EE">
      <w:pPr>
        <w:rPr>
          <w:rFonts w:hint="eastAsia"/>
          <w:szCs w:val="21"/>
        </w:rPr>
      </w:pPr>
      <w:r w:rsidRPr="002D3ECC">
        <w:rPr>
          <w:noProof/>
          <w:szCs w:val="21"/>
        </w:rPr>
        <w:lastRenderedPageBreak/>
        <w:drawing>
          <wp:inline distT="0" distB="0" distL="0" distR="0" wp14:anchorId="307D07A7" wp14:editId="719D3773">
            <wp:extent cx="6120130" cy="3681095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4452" w14:textId="77777777" w:rsidR="008B08EE" w:rsidRDefault="008B08EE" w:rsidP="008B08EE">
      <w:pPr>
        <w:rPr>
          <w:rFonts w:hint="eastAsia"/>
          <w:szCs w:val="21"/>
        </w:rPr>
      </w:pPr>
    </w:p>
    <w:p w14:paraId="4CC5082E" w14:textId="77777777" w:rsidR="008B08EE" w:rsidRPr="00E45709" w:rsidRDefault="008B08EE" w:rsidP="008B08EE">
      <w:pPr>
        <w:rPr>
          <w:rFonts w:hint="eastAsia"/>
          <w:szCs w:val="21"/>
        </w:rPr>
      </w:pPr>
    </w:p>
    <w:p w14:paraId="3DD7B96F" w14:textId="77777777" w:rsidR="008B08EE" w:rsidRDefault="008B08EE" w:rsidP="008B08EE">
      <w:pPr>
        <w:rPr>
          <w:rFonts w:hint="eastAsia"/>
          <w:szCs w:val="21"/>
        </w:rPr>
      </w:pPr>
    </w:p>
    <w:p w14:paraId="17F1A04F" w14:textId="77777777" w:rsidR="008B08EE" w:rsidRDefault="008B08EE" w:rsidP="008B08EE">
      <w:pPr>
        <w:rPr>
          <w:rFonts w:hint="eastAsia"/>
          <w:szCs w:val="21"/>
        </w:rPr>
      </w:pPr>
    </w:p>
    <w:p w14:paraId="2B9FA708" w14:textId="77777777" w:rsidR="008B08EE" w:rsidRPr="007F043F" w:rsidRDefault="008B08EE" w:rsidP="008B08EE">
      <w:pPr>
        <w:ind w:leftChars="200" w:left="420" w:firstLineChars="50" w:firstLine="181"/>
        <w:rPr>
          <w:rFonts w:ascii="黑体" w:eastAsia="黑体" w:hAnsi="宋体" w:hint="eastAsia"/>
          <w:b/>
          <w:sz w:val="36"/>
          <w:szCs w:val="36"/>
        </w:rPr>
      </w:pPr>
      <w:r w:rsidRPr="007F043F">
        <w:rPr>
          <w:rFonts w:ascii="黑体" w:eastAsia="黑体" w:hAnsi="宋体" w:hint="eastAsia"/>
          <w:b/>
          <w:sz w:val="36"/>
          <w:szCs w:val="36"/>
        </w:rPr>
        <w:t>在“登录”窗口中未出现登录到的服务器名称</w:t>
      </w:r>
      <w:proofErr w:type="gramStart"/>
      <w:r w:rsidRPr="007F043F">
        <w:rPr>
          <w:rFonts w:ascii="黑体" w:eastAsia="黑体" w:hAnsi="宋体" w:hint="eastAsia"/>
          <w:b/>
          <w:sz w:val="36"/>
          <w:szCs w:val="36"/>
        </w:rPr>
        <w:t>和账套</w:t>
      </w:r>
      <w:proofErr w:type="gramEnd"/>
      <w:r w:rsidRPr="007F043F">
        <w:rPr>
          <w:rFonts w:ascii="黑体" w:eastAsia="黑体" w:hint="eastAsia"/>
          <w:b/>
          <w:sz w:val="36"/>
          <w:szCs w:val="36"/>
        </w:rPr>
        <w:t>default</w:t>
      </w:r>
      <w:r w:rsidRPr="007F043F">
        <w:rPr>
          <w:rFonts w:ascii="黑体" w:eastAsia="黑体" w:hAnsi="宋体" w:hint="eastAsia"/>
          <w:b/>
          <w:sz w:val="36"/>
          <w:szCs w:val="36"/>
        </w:rPr>
        <w:t>的解决方法：</w:t>
      </w:r>
    </w:p>
    <w:p w14:paraId="26D79774" w14:textId="77777777" w:rsidR="008B08EE" w:rsidRPr="000C5B62" w:rsidRDefault="008B08EE" w:rsidP="008B08EE">
      <w:pPr>
        <w:ind w:leftChars="200" w:left="420" w:firstLineChars="50" w:firstLine="120"/>
        <w:rPr>
          <w:rFonts w:ascii="黑体" w:eastAsia="黑体" w:hAnsi="宋体" w:hint="eastAsia"/>
          <w:sz w:val="24"/>
        </w:rPr>
      </w:pPr>
    </w:p>
    <w:p w14:paraId="37DA03CD" w14:textId="77777777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 w:rsidRPr="000C5B62">
        <w:rPr>
          <w:rFonts w:ascii="宋体" w:hAnsi="宋体" w:hint="eastAsia"/>
          <w:szCs w:val="21"/>
        </w:rPr>
        <w:t>选择“开始”|“程序”|“用友</w:t>
      </w:r>
      <w:r>
        <w:rPr>
          <w:rFonts w:ascii="宋体" w:hAnsi="宋体" w:hint="eastAsia"/>
          <w:szCs w:val="21"/>
        </w:rPr>
        <w:t>U8 V10.1</w:t>
      </w:r>
      <w:r w:rsidRPr="000C5B62">
        <w:rPr>
          <w:rFonts w:ascii="宋体" w:hAnsi="宋体" w:hint="eastAsia"/>
          <w:szCs w:val="21"/>
        </w:rPr>
        <w:t>”|“系统服务”|“应用服务器配置”，</w:t>
      </w:r>
      <w:r>
        <w:rPr>
          <w:rFonts w:ascii="宋体" w:hAnsi="宋体" w:hint="eastAsia"/>
          <w:szCs w:val="21"/>
        </w:rPr>
        <w:t>打开下图所示窗口。</w:t>
      </w:r>
    </w:p>
    <w:p w14:paraId="41D08DF7" w14:textId="0890A528" w:rsidR="008B08EE" w:rsidRDefault="008B08EE" w:rsidP="008B08EE">
      <w:pPr>
        <w:ind w:left="1140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479B7074" wp14:editId="0B0637A0">
            <wp:extent cx="3291840" cy="2560320"/>
            <wp:effectExtent l="0" t="0" r="3810" b="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02EF" w14:textId="77777777" w:rsidR="008B08EE" w:rsidRDefault="008B08EE" w:rsidP="008B08EE">
      <w:pPr>
        <w:ind w:left="1140"/>
        <w:jc w:val="center"/>
        <w:rPr>
          <w:rFonts w:ascii="宋体" w:hAnsi="宋体" w:hint="eastAsia"/>
          <w:szCs w:val="21"/>
        </w:rPr>
      </w:pPr>
    </w:p>
    <w:p w14:paraId="37F49298" w14:textId="77777777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单击“数据库服务器”图标，打开下图所示“数据源配置”窗口。</w:t>
      </w:r>
    </w:p>
    <w:p w14:paraId="3CA8B027" w14:textId="474AA7B7" w:rsidR="008B08EE" w:rsidRDefault="008B08EE" w:rsidP="008B08EE">
      <w:pPr>
        <w:ind w:left="1140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3135E35D" wp14:editId="64345917">
            <wp:extent cx="4434840" cy="3390900"/>
            <wp:effectExtent l="0" t="0" r="381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A754" w14:textId="77777777" w:rsidR="008B08EE" w:rsidRDefault="008B08EE" w:rsidP="008B08EE">
      <w:pPr>
        <w:rPr>
          <w:rFonts w:ascii="宋体" w:hAnsi="宋体" w:hint="eastAsia"/>
          <w:szCs w:val="21"/>
        </w:rPr>
      </w:pPr>
    </w:p>
    <w:p w14:paraId="32720F38" w14:textId="2CE16446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单击“增加”按钮，打开下图所示“增加数据源”窗口。在“数据源”文本框中输入“default”，在“数据库服务器”文本框中输入数据库服务器名称（若为单机安装，则为本机计算机名称），或</w:t>
      </w:r>
      <w:proofErr w:type="gramStart"/>
      <w:r>
        <w:rPr>
          <w:rFonts w:ascii="宋体" w:hAnsi="宋体" w:hint="eastAsia"/>
          <w:szCs w:val="21"/>
        </w:rPr>
        <w:t>单击右侧</w:t>
      </w:r>
      <w:proofErr w:type="gramEnd"/>
      <w:r w:rsidRPr="00AC1083">
        <w:rPr>
          <w:noProof/>
        </w:rPr>
        <w:drawing>
          <wp:inline distT="0" distB="0" distL="0" distR="0" wp14:anchorId="7B603CB9" wp14:editId="67185E2A">
            <wp:extent cx="259080" cy="2133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按钮选择。</w:t>
      </w:r>
    </w:p>
    <w:p w14:paraId="5CBE98AE" w14:textId="0B587CE6" w:rsidR="008B08EE" w:rsidRDefault="008B08EE" w:rsidP="008B08EE">
      <w:pPr>
        <w:ind w:left="1140"/>
        <w:jc w:val="center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 wp14:anchorId="36069286" wp14:editId="06C33F1A">
            <wp:extent cx="3596640" cy="2773680"/>
            <wp:effectExtent l="0" t="0" r="3810" b="7620"/>
            <wp:docPr id="1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340A" w14:textId="77777777" w:rsidR="008B08EE" w:rsidRDefault="008B08EE" w:rsidP="008B08EE">
      <w:pPr>
        <w:ind w:left="1140"/>
        <w:jc w:val="center"/>
        <w:rPr>
          <w:rFonts w:ascii="宋体" w:hAnsi="宋体" w:hint="eastAsia"/>
          <w:szCs w:val="21"/>
        </w:rPr>
      </w:pPr>
    </w:p>
    <w:p w14:paraId="317D1B88" w14:textId="77777777" w:rsidR="008B08EE" w:rsidRPr="002142C9" w:rsidRDefault="008B08EE" w:rsidP="008B08EE">
      <w:pPr>
        <w:ind w:left="1140"/>
        <w:rPr>
          <w:rFonts w:ascii="黑体" w:eastAsia="黑体" w:hAnsi="宋体" w:hint="eastAsia"/>
          <w:szCs w:val="21"/>
        </w:rPr>
      </w:pPr>
      <w:r w:rsidRPr="002142C9">
        <w:rPr>
          <w:rFonts w:ascii="黑体" w:eastAsia="黑体" w:hAnsi="宋体" w:hint="eastAsia"/>
          <w:szCs w:val="21"/>
        </w:rPr>
        <w:t>提示：</w:t>
      </w:r>
    </w:p>
    <w:p w14:paraId="2795F737" w14:textId="77777777" w:rsidR="008B08EE" w:rsidRDefault="008B08EE" w:rsidP="008B08EE">
      <w:pPr>
        <w:ind w:left="114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计算机名称查看方法：Windows XP系统中，用鼠标右键单击桌面上“我的电脑”图标，选择“属性”，在打开的窗口中选择“计算机名”选项卡，然后单击“更改”按钮即可查看。</w:t>
      </w:r>
    </w:p>
    <w:p w14:paraId="3F39C568" w14:textId="77777777" w:rsidR="008B08EE" w:rsidRPr="002142C9" w:rsidRDefault="008B08EE" w:rsidP="008B08EE">
      <w:pPr>
        <w:ind w:left="1140"/>
        <w:rPr>
          <w:rFonts w:ascii="宋体" w:hAnsi="宋体" w:hint="eastAsia"/>
          <w:szCs w:val="21"/>
        </w:rPr>
      </w:pPr>
    </w:p>
    <w:p w14:paraId="26570B1D" w14:textId="77777777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保持密码为空，单击“测试连接”按钮，提示“连接串测试成功”，则表示成功配置数据源。然后连续单击“确定”按钮即可。</w:t>
      </w:r>
    </w:p>
    <w:p w14:paraId="74521353" w14:textId="77777777" w:rsidR="008B08EE" w:rsidRDefault="008B08EE" w:rsidP="008B08EE">
      <w:pPr>
        <w:ind w:left="1140"/>
        <w:rPr>
          <w:rFonts w:ascii="宋体" w:hAnsi="宋体" w:hint="eastAsia"/>
          <w:szCs w:val="21"/>
        </w:rPr>
      </w:pPr>
    </w:p>
    <w:p w14:paraId="0BBC5569" w14:textId="77777777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选择</w:t>
      </w:r>
      <w:r w:rsidRPr="000C5B62">
        <w:rPr>
          <w:rFonts w:ascii="宋体" w:hAnsi="宋体" w:hint="eastAsia"/>
          <w:szCs w:val="21"/>
        </w:rPr>
        <w:t>“开始”|“程序”|“用友</w:t>
      </w:r>
      <w:r>
        <w:rPr>
          <w:rFonts w:ascii="宋体" w:hAnsi="宋体" w:hint="eastAsia"/>
          <w:szCs w:val="21"/>
        </w:rPr>
        <w:t>U8 V10.1</w:t>
      </w:r>
      <w:r w:rsidRPr="000C5B62">
        <w:rPr>
          <w:rFonts w:ascii="宋体" w:hAnsi="宋体" w:hint="eastAsia"/>
          <w:szCs w:val="21"/>
        </w:rPr>
        <w:t>”|“系统服务”</w:t>
      </w:r>
      <w:r>
        <w:rPr>
          <w:rFonts w:ascii="宋体" w:hAnsi="宋体" w:hint="eastAsia"/>
          <w:szCs w:val="21"/>
        </w:rPr>
        <w:t>|“系统管理”菜单，打开“系统管理”界面，然后选择“系统”|“注册”菜单，打开“登录”窗口，登录系统。</w:t>
      </w:r>
    </w:p>
    <w:p w14:paraId="5325532B" w14:textId="77777777" w:rsidR="008B08EE" w:rsidRDefault="008B08EE" w:rsidP="008B08EE">
      <w:pPr>
        <w:pStyle w:val="a7"/>
        <w:rPr>
          <w:rFonts w:ascii="宋体" w:hAnsi="宋体" w:hint="eastAsia"/>
          <w:szCs w:val="21"/>
        </w:rPr>
      </w:pPr>
    </w:p>
    <w:p w14:paraId="59F47109" w14:textId="77777777" w:rsidR="008B08EE" w:rsidRDefault="008B08EE" w:rsidP="008B08EE">
      <w:pPr>
        <w:numPr>
          <w:ilvl w:val="0"/>
          <w:numId w:val="2"/>
        </w:num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数据库服务器 也可以填写成 .\</w:t>
      </w:r>
      <w:proofErr w:type="spellStart"/>
      <w:proofErr w:type="gramStart"/>
      <w:r>
        <w:rPr>
          <w:rFonts w:ascii="宋体" w:hAnsi="宋体" w:hint="eastAsia"/>
          <w:szCs w:val="21"/>
        </w:rPr>
        <w:t>sqlexpress</w:t>
      </w:r>
      <w:proofErr w:type="spellEnd"/>
      <w:proofErr w:type="gramEnd"/>
    </w:p>
    <w:p w14:paraId="01B48359" w14:textId="77777777" w:rsidR="00377D0F" w:rsidRDefault="00377D0F"/>
    <w:sectPr w:rsidR="00377D0F" w:rsidSect="00F8122B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C941F" w14:textId="77777777" w:rsidR="003F3790" w:rsidRDefault="003F3790" w:rsidP="008B08EE">
      <w:r>
        <w:separator/>
      </w:r>
    </w:p>
  </w:endnote>
  <w:endnote w:type="continuationSeparator" w:id="0">
    <w:p w14:paraId="636CF423" w14:textId="77777777" w:rsidR="003F3790" w:rsidRDefault="003F3790" w:rsidP="008B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A9E58" w14:textId="77777777" w:rsidR="003F3790" w:rsidRDefault="003F3790" w:rsidP="008B08EE">
      <w:r>
        <w:separator/>
      </w:r>
    </w:p>
  </w:footnote>
  <w:footnote w:type="continuationSeparator" w:id="0">
    <w:p w14:paraId="7444332E" w14:textId="77777777" w:rsidR="003F3790" w:rsidRDefault="003F3790" w:rsidP="008B0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A6A3A"/>
    <w:multiLevelType w:val="hybridMultilevel"/>
    <w:tmpl w:val="209EC8EA"/>
    <w:lvl w:ilvl="0" w:tplc="500435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1B744B"/>
    <w:multiLevelType w:val="hybridMultilevel"/>
    <w:tmpl w:val="74F2EAD4"/>
    <w:lvl w:ilvl="0" w:tplc="4EF2E98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1D"/>
    <w:rsid w:val="001F291D"/>
    <w:rsid w:val="00377D0F"/>
    <w:rsid w:val="003F3790"/>
    <w:rsid w:val="008B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898967-FF67-4FCA-A81A-E36BACA9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8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8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08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08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08EE"/>
    <w:rPr>
      <w:sz w:val="18"/>
      <w:szCs w:val="18"/>
    </w:rPr>
  </w:style>
  <w:style w:type="paragraph" w:styleId="a7">
    <w:basedOn w:val="a"/>
    <w:next w:val="a8"/>
    <w:uiPriority w:val="34"/>
    <w:qFormat/>
    <w:rsid w:val="008B08EE"/>
    <w:pPr>
      <w:ind w:firstLineChars="200" w:firstLine="420"/>
    </w:pPr>
  </w:style>
  <w:style w:type="paragraph" w:styleId="a8">
    <w:name w:val="List Paragraph"/>
    <w:basedOn w:val="a"/>
    <w:uiPriority w:val="34"/>
    <w:qFormat/>
    <w:rsid w:val="008B08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SDN</dc:creator>
  <cp:keywords/>
  <dc:description/>
  <cp:lastModifiedBy>M SDN</cp:lastModifiedBy>
  <cp:revision>2</cp:revision>
  <dcterms:created xsi:type="dcterms:W3CDTF">2021-08-29T13:03:00Z</dcterms:created>
  <dcterms:modified xsi:type="dcterms:W3CDTF">2021-08-29T13:03:00Z</dcterms:modified>
</cp:coreProperties>
</file>